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33" w:rsidRPr="00396B33" w:rsidRDefault="00396B33" w:rsidP="0039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B33">
        <w:rPr>
          <w:rFonts w:ascii="Times New Roman" w:eastAsia="Times New Roman" w:hAnsi="Times New Roman" w:cs="Times New Roman"/>
          <w:b/>
          <w:sz w:val="28"/>
          <w:szCs w:val="28"/>
        </w:rPr>
        <w:t>Итоговый контрольный диктант</w:t>
      </w:r>
    </w:p>
    <w:p w:rsidR="00396B33" w:rsidRPr="00396B33" w:rsidRDefault="00396B33" w:rsidP="0039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6B33" w:rsidRPr="00396B33" w:rsidRDefault="00396B33" w:rsidP="0039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B33">
        <w:rPr>
          <w:rFonts w:ascii="Times New Roman" w:eastAsia="Times New Roman" w:hAnsi="Times New Roman" w:cs="Times New Roman"/>
          <w:sz w:val="24"/>
          <w:szCs w:val="24"/>
        </w:rPr>
        <w:t xml:space="preserve">     Утро, тихое, ясное, ошеломило меня. Неширокая, но глубокая речонка, розовая в лучах солнца, плещется у самых ног. Легкий ветерок едва колышет прибрежные кусты. Ни шума, ни шорохов.</w:t>
      </w:r>
      <w:r w:rsidRPr="00396B3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На берегу приютилось несколько удильщиков, приехавших, как выяснилось, из ближайших сел. На песчаной отмели, возле коряги, выброшенной когда-то ветром, сидит рыбак. Снасть его незатейлива и надежна. Он прилаживает на крючок кусочек сырой раковой шейки (раки лежат возле него в сумке) и закидывает наживу на середину реки. Грузик у него, я заметил, </w:t>
      </w:r>
      <w:proofErr w:type="gramStart"/>
      <w:r w:rsidRPr="00396B33">
        <w:rPr>
          <w:rFonts w:ascii="Times New Roman" w:eastAsia="Times New Roman" w:hAnsi="Times New Roman" w:cs="Times New Roman"/>
          <w:sz w:val="24"/>
          <w:szCs w:val="24"/>
        </w:rPr>
        <w:t>потяжелее</w:t>
      </w:r>
      <w:proofErr w:type="gramEnd"/>
      <w:r w:rsidRPr="00396B33">
        <w:rPr>
          <w:rFonts w:ascii="Times New Roman" w:eastAsia="Times New Roman" w:hAnsi="Times New Roman" w:cs="Times New Roman"/>
          <w:sz w:val="24"/>
          <w:szCs w:val="24"/>
        </w:rPr>
        <w:t xml:space="preserve"> обыкновенного. Свинцовая полукруглая пластинка плотно ложится на дно, и вода ее хорошо обтекает, не сдвигая с места. Впрочем, здесь почти не ощущается течение.</w:t>
      </w:r>
      <w:r w:rsidRPr="00396B33">
        <w:rPr>
          <w:rFonts w:ascii="Times New Roman" w:eastAsia="Times New Roman" w:hAnsi="Times New Roman" w:cs="Times New Roman"/>
          <w:sz w:val="24"/>
          <w:szCs w:val="24"/>
        </w:rPr>
        <w:br/>
        <w:t>      Закинув удочки, рыболов настораживается и в течение некоторого времени неотрывно смотрит на гибкий прутик, воткнутый в песок. Но вот прутик начинает дергаться и трястись, и вскоре на песке трепещет несколько рыбешек: окунь-красавец, красноперая плотва, серебряный язь.</w:t>
      </w:r>
      <w:r w:rsidRPr="00396B33">
        <w:rPr>
          <w:rFonts w:ascii="Times New Roman" w:eastAsia="Times New Roman" w:hAnsi="Times New Roman" w:cs="Times New Roman"/>
          <w:sz w:val="24"/>
          <w:szCs w:val="24"/>
        </w:rPr>
        <w:br/>
        <w:t>      Рыбалка, конечно, удивительная вещь! (142 слова)</w:t>
      </w:r>
    </w:p>
    <w:p w:rsidR="00396B33" w:rsidRPr="00396B33" w:rsidRDefault="00396B33" w:rsidP="0039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6B33">
        <w:rPr>
          <w:rFonts w:ascii="Times New Roman" w:eastAsia="Times New Roman" w:hAnsi="Times New Roman" w:cs="Times New Roman"/>
          <w:sz w:val="24"/>
          <w:szCs w:val="24"/>
        </w:rPr>
        <w:t xml:space="preserve">      (По </w:t>
      </w:r>
      <w:r w:rsidRPr="00396B33">
        <w:rPr>
          <w:rFonts w:ascii="Times New Roman" w:eastAsia="Times New Roman" w:hAnsi="Times New Roman" w:cs="Times New Roman"/>
          <w:i/>
          <w:iCs/>
          <w:sz w:val="24"/>
          <w:szCs w:val="24"/>
        </w:rPr>
        <w:t>В. Солоухину</w:t>
      </w:r>
      <w:r w:rsidRPr="00396B3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0051D" w:rsidRPr="00396B33" w:rsidRDefault="0080051D">
      <w:pPr>
        <w:rPr>
          <w:rFonts w:ascii="Times New Roman" w:hAnsi="Times New Roman" w:cs="Times New Roman"/>
        </w:rPr>
      </w:pPr>
    </w:p>
    <w:sectPr w:rsidR="0080051D" w:rsidRPr="00396B33" w:rsidSect="0080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B33"/>
    <w:rsid w:val="00396B33"/>
    <w:rsid w:val="0080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2014-07-29T12:23:00Z</dcterms:created>
  <dcterms:modified xsi:type="dcterms:W3CDTF">2014-07-29T12:24:00Z</dcterms:modified>
</cp:coreProperties>
</file>